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8931" w14:textId="77777777" w:rsidR="00A66B5F" w:rsidRDefault="00D20B6C"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5FECEE6" wp14:editId="1B53FB57">
            <wp:simplePos x="0" y="0"/>
            <wp:positionH relativeFrom="column">
              <wp:posOffset>-870585</wp:posOffset>
            </wp:positionH>
            <wp:positionV relativeFrom="paragraph">
              <wp:posOffset>-381000</wp:posOffset>
            </wp:positionV>
            <wp:extent cx="7081520" cy="5017135"/>
            <wp:effectExtent l="0" t="0" r="0" b="0"/>
            <wp:wrapTight wrapText="bothSides">
              <wp:wrapPolygon edited="0">
                <wp:start x="1918" y="1148"/>
                <wp:lineTo x="1569" y="1558"/>
                <wp:lineTo x="1162" y="2214"/>
                <wp:lineTo x="1162" y="2953"/>
                <wp:lineTo x="1627" y="3937"/>
                <wp:lineTo x="1743" y="4429"/>
                <wp:lineTo x="8309" y="5249"/>
                <wp:lineTo x="11679" y="5331"/>
                <wp:lineTo x="11040" y="6151"/>
                <wp:lineTo x="10808" y="6561"/>
                <wp:lineTo x="10866" y="7873"/>
                <wp:lineTo x="1220" y="8448"/>
                <wp:lineTo x="1220" y="10006"/>
                <wp:lineTo x="10808" y="10498"/>
                <wp:lineTo x="1220" y="10580"/>
                <wp:lineTo x="1162" y="15583"/>
                <wp:lineTo x="10808" y="15747"/>
                <wp:lineTo x="1859" y="16075"/>
                <wp:lineTo x="1162" y="16157"/>
                <wp:lineTo x="1162" y="17961"/>
                <wp:lineTo x="4474" y="18371"/>
                <wp:lineTo x="1627" y="18535"/>
                <wp:lineTo x="1162" y="18617"/>
                <wp:lineTo x="1162" y="20832"/>
                <wp:lineTo x="1336" y="20996"/>
                <wp:lineTo x="3022" y="21160"/>
                <wp:lineTo x="3312" y="21160"/>
                <wp:lineTo x="12551" y="20996"/>
                <wp:lineTo x="20570" y="20422"/>
                <wp:lineTo x="20628" y="18699"/>
                <wp:lineTo x="19466" y="18535"/>
                <wp:lineTo x="12377" y="18371"/>
                <wp:lineTo x="20453" y="17305"/>
                <wp:lineTo x="20628" y="16239"/>
                <wp:lineTo x="19291" y="16075"/>
                <wp:lineTo x="10808" y="15747"/>
                <wp:lineTo x="13597" y="15747"/>
                <wp:lineTo x="20570" y="14845"/>
                <wp:lineTo x="20395" y="13122"/>
                <wp:lineTo x="20163" y="11810"/>
                <wp:lineTo x="20628" y="11728"/>
                <wp:lineTo x="20337" y="10580"/>
                <wp:lineTo x="10808" y="10498"/>
                <wp:lineTo x="13887" y="9842"/>
                <wp:lineTo x="13945" y="9268"/>
                <wp:lineTo x="12377" y="9186"/>
                <wp:lineTo x="12551" y="8776"/>
                <wp:lineTo x="12319" y="8530"/>
                <wp:lineTo x="10808" y="7873"/>
                <wp:lineTo x="20395" y="7791"/>
                <wp:lineTo x="20395" y="6807"/>
                <wp:lineTo x="17839" y="6561"/>
                <wp:lineTo x="20511" y="6233"/>
                <wp:lineTo x="20511" y="4921"/>
                <wp:lineTo x="9123" y="4101"/>
                <wp:lineTo x="13364" y="3937"/>
                <wp:lineTo x="20511" y="3445"/>
                <wp:lineTo x="20570" y="1804"/>
                <wp:lineTo x="2557" y="1148"/>
                <wp:lineTo x="1918" y="1148"/>
              </wp:wrapPolygon>
            </wp:wrapTight>
            <wp:docPr id="1" name="Picture 6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C02C7" w14:textId="77777777" w:rsidR="00A66B5F" w:rsidRDefault="00A66B5F"/>
    <w:p w14:paraId="2BB36E4D" w14:textId="77777777" w:rsidR="00A66B5F" w:rsidRDefault="00A66B5F"/>
    <w:p w14:paraId="1D9B49EE" w14:textId="77777777" w:rsidR="00A66B5F" w:rsidRDefault="00A66B5F"/>
    <w:p w14:paraId="696FEDA6" w14:textId="77777777" w:rsidR="00345C36" w:rsidRDefault="00345C36"/>
    <w:p w14:paraId="05FCF05F" w14:textId="77777777" w:rsidR="00345C36" w:rsidRDefault="00345C36"/>
    <w:p w14:paraId="539E11AD" w14:textId="77777777" w:rsidR="00345C36" w:rsidRDefault="00345C36"/>
    <w:p w14:paraId="7218F748" w14:textId="77777777" w:rsidR="00345C36" w:rsidRDefault="00345C36"/>
    <w:p w14:paraId="42D37267" w14:textId="77777777" w:rsidR="00345C36" w:rsidRDefault="00345C36"/>
    <w:p w14:paraId="44D8ACF7" w14:textId="77777777" w:rsidR="00345C36" w:rsidRDefault="00345C36"/>
    <w:p w14:paraId="47704783" w14:textId="77777777" w:rsidR="00345C36" w:rsidRDefault="00345C36"/>
    <w:p w14:paraId="397446E1" w14:textId="77777777" w:rsidR="00345C36" w:rsidRDefault="00345C36"/>
    <w:p w14:paraId="3CCFFADB" w14:textId="77777777" w:rsidR="00345C36" w:rsidRDefault="00345C36"/>
    <w:p w14:paraId="11D78A97" w14:textId="77777777" w:rsidR="00345C36" w:rsidRDefault="00345C36"/>
    <w:p w14:paraId="14EC6CF8" w14:textId="77777777" w:rsidR="00345C36" w:rsidRDefault="00345C36"/>
    <w:p w14:paraId="4D1D1CB7" w14:textId="77777777" w:rsidR="00345C36" w:rsidRDefault="00345C36"/>
    <w:p w14:paraId="70E38247" w14:textId="77777777" w:rsidR="00345C36" w:rsidRDefault="00345C36"/>
    <w:p w14:paraId="6309C9EA" w14:textId="77777777" w:rsidR="00345C36" w:rsidRDefault="00345C36"/>
    <w:p w14:paraId="0993F40C" w14:textId="77777777" w:rsidR="00345C36" w:rsidRDefault="00345C36"/>
    <w:p w14:paraId="0C062244" w14:textId="77777777" w:rsidR="00345C36" w:rsidRDefault="00345C36"/>
    <w:p w14:paraId="625D3D21" w14:textId="77777777" w:rsidR="00345C36" w:rsidRDefault="00345C36"/>
    <w:p w14:paraId="2DFEFE32" w14:textId="77777777" w:rsidR="00345C36" w:rsidRDefault="00345C36"/>
    <w:p w14:paraId="2A6A8A86" w14:textId="77777777" w:rsidR="00345C36" w:rsidRDefault="00345C36"/>
    <w:tbl>
      <w:tblPr>
        <w:tblW w:w="9923" w:type="dxa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345C36" w:rsidRPr="00912D39" w14:paraId="426CCD16" w14:textId="77777777" w:rsidTr="00345C36">
        <w:trPr>
          <w:trHeight w:val="510"/>
        </w:trPr>
        <w:tc>
          <w:tcPr>
            <w:tcW w:w="9923" w:type="dxa"/>
            <w:gridSpan w:val="3"/>
            <w:shd w:val="clear" w:color="auto" w:fill="00B0B9"/>
            <w:vAlign w:val="center"/>
          </w:tcPr>
          <w:p w14:paraId="5450FFA9" w14:textId="77777777" w:rsidR="00345C36" w:rsidRPr="00912D39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FFFFFF"/>
              </w:rPr>
            </w:pPr>
            <w:r w:rsidRPr="00912D39">
              <w:rPr>
                <w:rFonts w:ascii="Calibri" w:hAnsi="Calibri"/>
                <w:b/>
                <w:color w:val="FFFFFF"/>
              </w:rPr>
              <w:t>WHICH COMMUNITY LIVING WELL SERVICE WOULD YOU LIKE TO REFER YOURSELF TO?</w:t>
            </w:r>
          </w:p>
        </w:tc>
      </w:tr>
      <w:tr w:rsidR="00345C36" w:rsidRPr="00A77FC5" w14:paraId="520F1E2F" w14:textId="77777777" w:rsidTr="00CE6490">
        <w:trPr>
          <w:trHeight w:val="1012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6304A4E6" w14:textId="77777777" w:rsidR="00345C36" w:rsidRPr="00AA5773" w:rsidRDefault="004420B3" w:rsidP="00F10C65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76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6F893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Employment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0BEB0442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Support to gain or retain paid employment, and improve employability skills through volunteering, training or education. </w:t>
            </w:r>
          </w:p>
        </w:tc>
      </w:tr>
      <w:tr w:rsidR="00345C36" w:rsidRPr="00A77FC5" w14:paraId="2DCAA6A7" w14:textId="77777777" w:rsidTr="00F636B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905D27C" w14:textId="77777777" w:rsidR="00345C36" w:rsidRPr="00AA5773" w:rsidRDefault="004420B3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251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8979E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Navigators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4A8D678F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Practical support with a range of issues including benefits, debt, housing options, access to health and social care services and support to access specialist advice and information. </w:t>
            </w:r>
          </w:p>
        </w:tc>
      </w:tr>
      <w:tr w:rsidR="00345C36" w:rsidRPr="00A77FC5" w14:paraId="0D3741FD" w14:textId="77777777" w:rsidTr="00CE6490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52681601" w14:textId="77777777" w:rsidR="00345C36" w:rsidRPr="00AA5773" w:rsidRDefault="004420B3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3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210D2F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Peer Support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5503C8B2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color w:val="404040"/>
              </w:rPr>
              <w:t xml:space="preserve">A range of group and </w:t>
            </w:r>
            <w:r>
              <w:rPr>
                <w:rFonts w:ascii="Calibri" w:hAnsi="Calibri"/>
                <w:color w:val="404040"/>
              </w:rPr>
              <w:t xml:space="preserve">one-to-one </w:t>
            </w:r>
            <w:r w:rsidRPr="00F636BD">
              <w:rPr>
                <w:rFonts w:ascii="Calibri" w:hAnsi="Calibri"/>
                <w:color w:val="404040"/>
              </w:rPr>
              <w:t xml:space="preserve">support to improve social, emotional, and practical skills and resilience, by people with lived experience. </w:t>
            </w:r>
          </w:p>
        </w:tc>
      </w:tr>
      <w:tr w:rsidR="00CA776D" w:rsidRPr="00A77FC5" w14:paraId="47AC3C8E" w14:textId="77777777" w:rsidTr="00CE6490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7A875A48" w14:textId="1F800EC7" w:rsidR="00CA776D" w:rsidRDefault="004420B3" w:rsidP="00CA776D">
            <w:pPr>
              <w:tabs>
                <w:tab w:val="left" w:pos="1762"/>
              </w:tabs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394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9F7325" w14:textId="0A4320F8" w:rsidR="00CA776D" w:rsidRPr="00912D39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>
              <w:rPr>
                <w:rFonts w:ascii="Calibri" w:hAnsi="Calibri"/>
                <w:b/>
                <w:color w:val="404040"/>
              </w:rPr>
              <w:t xml:space="preserve">Self-Care 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41111700" w14:textId="2FB81518" w:rsidR="00CA776D" w:rsidRPr="00F636BD" w:rsidRDefault="002E1876" w:rsidP="00CA776D">
            <w:pPr>
              <w:tabs>
                <w:tab w:val="left" w:pos="1762"/>
              </w:tabs>
              <w:rPr>
                <w:rFonts w:ascii="Calibri" w:hAnsi="Calibri"/>
                <w:color w:val="404040"/>
              </w:rPr>
            </w:pPr>
            <w:r>
              <w:rPr>
                <w:rFonts w:ascii="Calibri" w:hAnsi="Calibri"/>
                <w:color w:val="404040"/>
              </w:rPr>
              <w:t xml:space="preserve">Support and activities that help you to take control of your mental, physical and emotional wellbeing. </w:t>
            </w:r>
          </w:p>
        </w:tc>
      </w:tr>
    </w:tbl>
    <w:p w14:paraId="1BEB3AEA" w14:textId="77777777" w:rsidR="00F10C65" w:rsidRDefault="00F10C65"/>
    <w:p w14:paraId="2A3FD8BC" w14:textId="30F4CCEA" w:rsidR="00F10C65" w:rsidRPr="00F10C65" w:rsidRDefault="00F10C65" w:rsidP="00F10C65">
      <w:pPr>
        <w:ind w:left="-709" w:right="424"/>
        <w:rPr>
          <w:rFonts w:asciiTheme="minorHAnsi" w:hAnsiTheme="minorHAnsi"/>
          <w:sz w:val="22"/>
          <w:szCs w:val="22"/>
        </w:rPr>
      </w:pPr>
      <w:r w:rsidRPr="00F10C65">
        <w:rPr>
          <w:rFonts w:asciiTheme="minorHAnsi" w:hAnsiTheme="minorHAnsi"/>
          <w:sz w:val="22"/>
          <w:szCs w:val="22"/>
        </w:rPr>
        <w:t xml:space="preserve">To refer yourself to </w:t>
      </w:r>
      <w:hyperlink r:id="rId8" w:history="1">
        <w:r w:rsidR="00CA776D" w:rsidRPr="0053635C">
          <w:rPr>
            <w:rStyle w:val="Hyperlink"/>
            <w:rFonts w:asciiTheme="minorHAnsi" w:hAnsiTheme="minorHAnsi"/>
            <w:sz w:val="22"/>
            <w:szCs w:val="22"/>
          </w:rPr>
          <w:t>Talking Therapies</w:t>
        </w:r>
      </w:hyperlink>
      <w:r w:rsidRPr="00F10C65">
        <w:rPr>
          <w:rFonts w:asciiTheme="minorHAnsi" w:hAnsiTheme="minorHAnsi"/>
          <w:sz w:val="22"/>
          <w:szCs w:val="22"/>
        </w:rPr>
        <w:t xml:space="preserve"> please complete the following online form: </w:t>
      </w:r>
      <w:hyperlink r:id="rId9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http://bit.ly/2CTNYnk</w:t>
        </w:r>
      </w:hyperlink>
      <w:r>
        <w:rPr>
          <w:rFonts w:asciiTheme="minorHAnsi" w:hAnsiTheme="minorHAnsi"/>
          <w:color w:val="A3AAAE"/>
          <w:sz w:val="22"/>
          <w:szCs w:val="22"/>
        </w:rPr>
        <w:t xml:space="preserve">. </w:t>
      </w:r>
      <w:r w:rsidRPr="00F10C65">
        <w:rPr>
          <w:rFonts w:asciiTheme="minorHAnsi" w:hAnsiTheme="minorHAnsi"/>
          <w:sz w:val="22"/>
          <w:szCs w:val="22"/>
        </w:rPr>
        <w:t>To be referred to a Primary Care Liaison Nurse you must speak to your GP</w:t>
      </w:r>
      <w:r>
        <w:rPr>
          <w:rFonts w:asciiTheme="minorHAnsi" w:hAnsiTheme="minorHAnsi"/>
          <w:sz w:val="22"/>
          <w:szCs w:val="22"/>
        </w:rPr>
        <w:t>.</w:t>
      </w:r>
      <w:r w:rsidRPr="00F10C65">
        <w:rPr>
          <w:rFonts w:asciiTheme="minorHAnsi" w:hAnsiTheme="minorHAnsi"/>
          <w:sz w:val="22"/>
          <w:szCs w:val="22"/>
        </w:rPr>
        <w:t xml:space="preserve"> </w:t>
      </w:r>
    </w:p>
    <w:p w14:paraId="6E6A60D6" w14:textId="77777777" w:rsidR="00F81CB7" w:rsidRDefault="00D20B6C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FDDEB67" wp14:editId="7F9CD476">
            <wp:simplePos x="0" y="0"/>
            <wp:positionH relativeFrom="column">
              <wp:posOffset>-851535</wp:posOffset>
            </wp:positionH>
            <wp:positionV relativeFrom="paragraph">
              <wp:posOffset>114300</wp:posOffset>
            </wp:positionV>
            <wp:extent cx="7081520" cy="873760"/>
            <wp:effectExtent l="0" t="0" r="0" b="0"/>
            <wp:wrapTight wrapText="bothSides">
              <wp:wrapPolygon edited="0">
                <wp:start x="1278" y="1413"/>
                <wp:lineTo x="1220" y="3297"/>
                <wp:lineTo x="1162" y="20721"/>
                <wp:lineTo x="8193" y="20721"/>
                <wp:lineTo x="9646" y="19779"/>
                <wp:lineTo x="9936" y="19308"/>
                <wp:lineTo x="9762" y="17424"/>
                <wp:lineTo x="20570" y="16012"/>
                <wp:lineTo x="20628" y="3767"/>
                <wp:lineTo x="20279" y="2826"/>
                <wp:lineTo x="17374" y="1413"/>
                <wp:lineTo x="1278" y="1413"/>
              </wp:wrapPolygon>
            </wp:wrapTight>
            <wp:docPr id="8" name="Picture 8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6" b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E8F5" w14:textId="6BC53761" w:rsidR="00F81CB7" w:rsidRDefault="00F81CB7"/>
    <w:tbl>
      <w:tblPr>
        <w:tblpPr w:leftFromText="180" w:rightFromText="180" w:vertAnchor="text" w:horzAnchor="margin" w:tblpXSpec="center" w:tblpY="183"/>
        <w:tblW w:w="992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"/>
        <w:gridCol w:w="195"/>
        <w:gridCol w:w="259"/>
        <w:gridCol w:w="85"/>
        <w:gridCol w:w="305"/>
        <w:gridCol w:w="63"/>
        <w:gridCol w:w="459"/>
        <w:gridCol w:w="127"/>
        <w:gridCol w:w="327"/>
        <w:gridCol w:w="321"/>
        <w:gridCol w:w="132"/>
        <w:gridCol w:w="454"/>
        <w:gridCol w:w="63"/>
        <w:gridCol w:w="390"/>
        <w:gridCol w:w="259"/>
        <w:gridCol w:w="195"/>
        <w:gridCol w:w="454"/>
        <w:gridCol w:w="1559"/>
      </w:tblGrid>
      <w:tr w:rsidR="00CA776D" w:rsidRPr="00580E52" w14:paraId="54B8A801" w14:textId="77777777" w:rsidTr="00CA776D">
        <w:trPr>
          <w:trHeight w:val="556"/>
        </w:trPr>
        <w:tc>
          <w:tcPr>
            <w:tcW w:w="9928" w:type="dxa"/>
            <w:gridSpan w:val="19"/>
            <w:shd w:val="clear" w:color="auto" w:fill="00B0B9"/>
            <w:vAlign w:val="center"/>
          </w:tcPr>
          <w:p w14:paraId="32F3F988" w14:textId="77777777" w:rsidR="00CA776D" w:rsidRPr="00C70E16" w:rsidRDefault="00CA776D" w:rsidP="00CA776D">
            <w:pPr>
              <w:rPr>
                <w:rFonts w:ascii="Calibri" w:hAnsi="Calibri"/>
                <w:b/>
                <w:color w:val="FFFFFF"/>
              </w:rPr>
            </w:pPr>
            <w:bookmarkStart w:id="0" w:name="Text1"/>
            <w:r>
              <w:br w:type="page"/>
            </w:r>
            <w:r>
              <w:br w:type="page"/>
            </w:r>
            <w:r>
              <w:br w:type="page"/>
            </w:r>
            <w:r w:rsidRPr="00C70E16">
              <w:rPr>
                <w:rFonts w:ascii="Calibri" w:hAnsi="Calibri"/>
                <w:b/>
                <w:color w:val="FFFFFF"/>
              </w:rPr>
              <w:t>DETAILS ABOUT YOU</w:t>
            </w:r>
          </w:p>
        </w:tc>
        <w:bookmarkEnd w:id="0"/>
      </w:tr>
      <w:tr w:rsidR="00CA776D" w:rsidRPr="00580E52" w14:paraId="33D37CCF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B120C49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E6E2D7B" w14:textId="77777777" w:rsidR="00CA776D" w:rsidRPr="00C70E16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48E08FDD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367E2B8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53719EA9" w14:textId="77777777" w:rsidR="00CA776D" w:rsidRPr="00C70E16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A77FC5" w14:paraId="3C0D3044" w14:textId="77777777" w:rsidTr="00CA776D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2D4D4"/>
            <w:vAlign w:val="center"/>
          </w:tcPr>
          <w:p w14:paraId="69FBDC49" w14:textId="77777777" w:rsidR="00CA776D" w:rsidRPr="00A77FC5" w:rsidRDefault="00CA776D" w:rsidP="00CA776D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453" w:type="dxa"/>
            <w:vAlign w:val="center"/>
          </w:tcPr>
          <w:p w14:paraId="7E3ED5E6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4" w:type="dxa"/>
            <w:gridSpan w:val="2"/>
            <w:vAlign w:val="center"/>
          </w:tcPr>
          <w:p w14:paraId="4BA0E2A6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3" w:type="dxa"/>
            <w:gridSpan w:val="3"/>
            <w:vAlign w:val="center"/>
          </w:tcPr>
          <w:p w14:paraId="7623CB26" w14:textId="77777777" w:rsidR="00CA776D" w:rsidRPr="00345C36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9" w:type="dxa"/>
            <w:vAlign w:val="center"/>
          </w:tcPr>
          <w:p w14:paraId="563570A2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4" w:type="dxa"/>
            <w:gridSpan w:val="2"/>
            <w:vAlign w:val="center"/>
          </w:tcPr>
          <w:p w14:paraId="5B2ECC32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14:paraId="2D5C6FBC" w14:textId="77777777" w:rsidR="00CA776D" w:rsidRPr="00345C36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4" w:type="dxa"/>
            <w:vAlign w:val="center"/>
          </w:tcPr>
          <w:p w14:paraId="4E374368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3" w:type="dxa"/>
            <w:gridSpan w:val="2"/>
            <w:vAlign w:val="center"/>
          </w:tcPr>
          <w:p w14:paraId="3921CAE4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gridSpan w:val="2"/>
            <w:vAlign w:val="center"/>
          </w:tcPr>
          <w:p w14:paraId="60716C0F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vAlign w:val="center"/>
          </w:tcPr>
          <w:p w14:paraId="7A4B767A" w14:textId="77777777" w:rsidR="00CA776D" w:rsidRPr="00A77FC5" w:rsidRDefault="00CA776D" w:rsidP="00CA776D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 xml:space="preserve">Y </w:t>
            </w:r>
          </w:p>
        </w:tc>
      </w:tr>
      <w:tr w:rsidR="00CA776D" w:rsidRPr="00A77FC5" w14:paraId="6C00D077" w14:textId="77777777" w:rsidTr="00CA776D">
        <w:trPr>
          <w:trHeight w:val="454"/>
        </w:trPr>
        <w:tc>
          <w:tcPr>
            <w:tcW w:w="3828" w:type="dxa"/>
            <w:vMerge w:val="restart"/>
            <w:shd w:val="clear" w:color="auto" w:fill="D2D4D4"/>
            <w:vAlign w:val="center"/>
          </w:tcPr>
          <w:p w14:paraId="6101639D" w14:textId="77777777" w:rsidR="00CA776D" w:rsidRPr="00A77FC5" w:rsidRDefault="00CA776D" w:rsidP="00CA776D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What best describes your gender?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D575FBF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10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Female</w:t>
            </w:r>
          </w:p>
        </w:tc>
      </w:tr>
      <w:tr w:rsidR="00CA776D" w:rsidRPr="00A77FC5" w14:paraId="4CFC4222" w14:textId="77777777" w:rsidTr="00CA776D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764A5A44" w14:textId="77777777" w:rsidR="00CA776D" w:rsidRPr="00A77FC5" w:rsidRDefault="00CA776D" w:rsidP="00CA776D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D75D86B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76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Male</w:t>
            </w:r>
          </w:p>
        </w:tc>
      </w:tr>
      <w:tr w:rsidR="00CA776D" w:rsidRPr="00A77FC5" w14:paraId="10346EA7" w14:textId="77777777" w:rsidTr="00CA776D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0481F436" w14:textId="77777777" w:rsidR="00CA776D" w:rsidRPr="00A77FC5" w:rsidRDefault="00CA776D" w:rsidP="00CA776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88277A3" w14:textId="77777777" w:rsidR="00CA776D" w:rsidRPr="00A77FC5" w:rsidRDefault="004420B3" w:rsidP="00CA776D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532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 w:rsidRPr="00AA5773">
              <w:rPr>
                <w:rFonts w:ascii="Calibri" w:hAnsi="Calibri"/>
              </w:rPr>
              <w:t xml:space="preserve"> </w:t>
            </w:r>
            <w:r w:rsidR="00CA776D">
              <w:rPr>
                <w:rFonts w:ascii="Calibri" w:hAnsi="Calibri"/>
              </w:rPr>
              <w:t>Prefer not to say</w:t>
            </w:r>
          </w:p>
        </w:tc>
      </w:tr>
      <w:tr w:rsidR="00CA776D" w:rsidRPr="00A77FC5" w14:paraId="3023915C" w14:textId="77777777" w:rsidTr="00CA776D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4685A641" w14:textId="77777777" w:rsidR="00CA776D" w:rsidRPr="00A77FC5" w:rsidRDefault="00CA776D" w:rsidP="00CA776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047DE30" w14:textId="77777777" w:rsidR="00CA776D" w:rsidRPr="00A77FC5" w:rsidRDefault="004420B3" w:rsidP="00CA776D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2309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Prefer to self-describe:</w:t>
            </w:r>
          </w:p>
        </w:tc>
      </w:tr>
      <w:tr w:rsidR="00CA776D" w:rsidRPr="00580E52" w14:paraId="1DE6B39C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F8C398E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188F333" w14:textId="77777777" w:rsidR="00CA776D" w:rsidRPr="00C70E16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6AFCDFFC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6853779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email </w:t>
            </w:r>
            <w:proofErr w:type="gramStart"/>
            <w:r>
              <w:rPr>
                <w:rFonts w:ascii="Calibri" w:hAnsi="Calibri"/>
                <w:b/>
              </w:rPr>
              <w:t>you?: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FADE198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73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3CB44662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357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No</w:t>
            </w:r>
          </w:p>
        </w:tc>
      </w:tr>
      <w:tr w:rsidR="00CA776D" w:rsidRPr="00580E52" w14:paraId="44462937" w14:textId="77777777" w:rsidTr="00CA776D">
        <w:trPr>
          <w:trHeight w:val="454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0229C435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100" w:type="dxa"/>
            <w:gridSpan w:val="18"/>
            <w:vMerge w:val="restart"/>
            <w:shd w:val="clear" w:color="auto" w:fill="auto"/>
            <w:vAlign w:val="center"/>
          </w:tcPr>
          <w:p w14:paraId="1758C9E6" w14:textId="77777777" w:rsidR="00CA776D" w:rsidRPr="00C70E16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09FAE5BE" w14:textId="77777777" w:rsidTr="00CA776D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52A7F759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10C8FF68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</w:tr>
      <w:tr w:rsidR="00CA776D" w:rsidRPr="00580E52" w14:paraId="441E2766" w14:textId="77777777" w:rsidTr="00CA776D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794C5CE6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0194CA36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</w:tr>
      <w:tr w:rsidR="00CA776D" w:rsidRPr="00580E52" w14:paraId="752C8167" w14:textId="77777777" w:rsidTr="00CA776D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3DA4D38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78D1487D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0FD6D9E0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40712098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4EFC463A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3F1F0533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24173F1C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2ADCD6E3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</w:tr>
      <w:tr w:rsidR="00CA776D" w:rsidRPr="00580E52" w14:paraId="601BB0CC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76D3C70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write to you at your </w:t>
            </w:r>
            <w:proofErr w:type="gramStart"/>
            <w:r>
              <w:rPr>
                <w:rFonts w:ascii="Calibri" w:hAnsi="Calibri"/>
                <w:b/>
              </w:rPr>
              <w:t>address?: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4B45D71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8944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5671A033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20484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No</w:t>
            </w:r>
          </w:p>
        </w:tc>
      </w:tr>
      <w:tr w:rsidR="00CA776D" w:rsidRPr="00580E52" w14:paraId="653FD551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15A6E02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53B0BC9" w14:textId="77777777" w:rsidR="00CA776D" w:rsidRPr="00C70E16" w:rsidRDefault="00CA776D" w:rsidP="00CA776D">
            <w:pPr>
              <w:rPr>
                <w:rFonts w:ascii="Calibri" w:hAnsi="Calibri"/>
                <w:b/>
              </w:rPr>
            </w:pPr>
          </w:p>
        </w:tc>
      </w:tr>
      <w:tr w:rsidR="00CA776D" w:rsidRPr="00580E52" w14:paraId="20235834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CE76036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leave a message on your </w:t>
            </w:r>
            <w:proofErr w:type="gramStart"/>
            <w:r>
              <w:rPr>
                <w:rFonts w:ascii="Calibri" w:hAnsi="Calibri"/>
                <w:b/>
              </w:rPr>
              <w:t>phone?: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362E503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173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73F8856B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74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No</w:t>
            </w:r>
          </w:p>
        </w:tc>
      </w:tr>
      <w:tr w:rsidR="00CA776D" w:rsidRPr="00580E52" w14:paraId="40FED4AF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6FB7FF6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the best way to contact you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7968B543" w14:textId="77777777" w:rsidR="00CA776D" w:rsidRPr="00A77FC5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1F105B67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B321578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require a translator or counselling in another language?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B6E528B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975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72616FF1" w14:textId="77777777" w:rsidR="00CA776D" w:rsidRPr="00A77FC5" w:rsidRDefault="004420B3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6589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6D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CA776D">
              <w:rPr>
                <w:rFonts w:ascii="Calibri" w:hAnsi="Calibri"/>
              </w:rPr>
              <w:t xml:space="preserve"> No</w:t>
            </w:r>
          </w:p>
        </w:tc>
      </w:tr>
      <w:tr w:rsidR="00CA776D" w:rsidRPr="00580E52" w14:paraId="7540C15C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18F32CB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what language?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7D9C6E4F" w14:textId="77777777" w:rsidR="00CA776D" w:rsidRPr="00A77FC5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694BBEA5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5046DF95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Practice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9FC2607" w14:textId="77777777" w:rsidR="00CA776D" w:rsidRPr="00A77FC5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12313D4C" w14:textId="77777777" w:rsidTr="00CA776D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19DDB38F" w14:textId="77777777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Name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93E32D6" w14:textId="77777777" w:rsidR="00CA776D" w:rsidRPr="00A77FC5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A776D" w:rsidRPr="00580E52" w14:paraId="23CC1AFB" w14:textId="77777777" w:rsidTr="00CA776D">
        <w:trPr>
          <w:trHeight w:val="1964"/>
        </w:trPr>
        <w:tc>
          <w:tcPr>
            <w:tcW w:w="3828" w:type="dxa"/>
            <w:shd w:val="clear" w:color="auto" w:fill="D9D9D9"/>
            <w:vAlign w:val="center"/>
          </w:tcPr>
          <w:p w14:paraId="06094243" w14:textId="48372D04" w:rsidR="00CA776D" w:rsidRPr="00C70E16" w:rsidRDefault="00CA776D" w:rsidP="00CA776D">
            <w:pPr>
              <w:jc w:val="right"/>
              <w:rPr>
                <w:rFonts w:ascii="Calibri" w:hAnsi="Calibri"/>
                <w:b/>
              </w:rPr>
            </w:pPr>
            <w:r w:rsidRPr="000F4C43">
              <w:rPr>
                <w:rFonts w:ascii="Calibri" w:hAnsi="Calibri"/>
                <w:b/>
              </w:rPr>
              <w:t>Please briefly explain your difficulties and if there is a part of the Community Living Well service you are most interested in.</w:t>
            </w:r>
            <w:r w:rsidR="002E1876">
              <w:rPr>
                <w:rFonts w:ascii="Calibri" w:hAnsi="Calibri"/>
                <w:b/>
              </w:rPr>
              <w:t xml:space="preserve"> For Self-Care services, please select two services you would like to refer to. 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C3FB9EA" w14:textId="77777777" w:rsidR="00CA776D" w:rsidRPr="00A77FC5" w:rsidRDefault="00CA776D" w:rsidP="00CA776D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</w:tbl>
    <w:p w14:paraId="571077D9" w14:textId="07EA7575" w:rsidR="000F4C43" w:rsidRDefault="00CA776D" w:rsidP="00EE33BC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E8FB16C" wp14:editId="1DE56C71">
            <wp:simplePos x="0" y="0"/>
            <wp:positionH relativeFrom="column">
              <wp:posOffset>-695175</wp:posOffset>
            </wp:positionH>
            <wp:positionV relativeFrom="paragraph">
              <wp:posOffset>8683118</wp:posOffset>
            </wp:positionV>
            <wp:extent cx="7081520" cy="466725"/>
            <wp:effectExtent l="0" t="0" r="0" b="9525"/>
            <wp:wrapTight wrapText="bothSides">
              <wp:wrapPolygon edited="0">
                <wp:start x="1278" y="882"/>
                <wp:lineTo x="1220" y="3527"/>
                <wp:lineTo x="1220" y="17633"/>
                <wp:lineTo x="1859" y="21159"/>
                <wp:lineTo x="2092" y="21159"/>
                <wp:lineTo x="14062" y="19396"/>
                <wp:lineTo x="14004" y="12343"/>
                <wp:lineTo x="12260" y="2645"/>
                <wp:lineTo x="11273" y="882"/>
                <wp:lineTo x="1278" y="882"/>
              </wp:wrapPolygon>
            </wp:wrapTight>
            <wp:docPr id="9" name="Picture 9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5" b="7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2AB35" w14:textId="4142941C" w:rsidR="000F4C43" w:rsidRDefault="000F4C43" w:rsidP="00EE33BC">
      <w:pPr>
        <w:rPr>
          <w:rFonts w:ascii="Calibri" w:hAnsi="Calibri"/>
        </w:rPr>
      </w:pPr>
    </w:p>
    <w:sectPr w:rsidR="000F4C43" w:rsidSect="006E46F9">
      <w:footerReference w:type="default" r:id="rId10"/>
      <w:footerReference w:type="first" r:id="rId11"/>
      <w:pgSz w:w="11900" w:h="16840" w:code="9"/>
      <w:pgMar w:top="709" w:right="561" w:bottom="1021" w:left="170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630C" w14:textId="77777777" w:rsidR="004420B3" w:rsidRDefault="004420B3">
      <w:r>
        <w:separator/>
      </w:r>
    </w:p>
  </w:endnote>
  <w:endnote w:type="continuationSeparator" w:id="0">
    <w:p w14:paraId="5275421A" w14:textId="77777777" w:rsidR="004420B3" w:rsidRDefault="004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F98F" w14:textId="227ED832" w:rsidR="000818FA" w:rsidRPr="00FE11DB" w:rsidRDefault="00CA776D" w:rsidP="00EE33BC">
    <w:pPr>
      <w:pStyle w:val="PlainText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1A006" wp14:editId="2640B207">
          <wp:simplePos x="0" y="0"/>
          <wp:positionH relativeFrom="column">
            <wp:posOffset>-1080135</wp:posOffset>
          </wp:positionH>
          <wp:positionV relativeFrom="paragraph">
            <wp:posOffset>-735401</wp:posOffset>
          </wp:positionV>
          <wp:extent cx="7652767" cy="986283"/>
          <wp:effectExtent l="0" t="0" r="5715" b="4445"/>
          <wp:wrapTight wrapText="bothSides">
            <wp:wrapPolygon edited="0">
              <wp:start x="17099" y="556"/>
              <wp:lineTo x="0" y="1113"/>
              <wp:lineTo x="0" y="21419"/>
              <wp:lineTo x="21580" y="21419"/>
              <wp:lineTo x="21580" y="1391"/>
              <wp:lineTo x="20039" y="556"/>
              <wp:lineTo x="17099" y="556"/>
            </wp:wrapPolygon>
          </wp:wrapTight>
          <wp:docPr id="10" name="Picture 10" descr="A picture containing drawing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, bi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767" cy="986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5178" w14:textId="3CF2CD03" w:rsidR="006E46F9" w:rsidRDefault="00CA77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FAEDA" wp14:editId="4FCD14EA">
          <wp:simplePos x="0" y="0"/>
          <wp:positionH relativeFrom="column">
            <wp:posOffset>-1080135</wp:posOffset>
          </wp:positionH>
          <wp:positionV relativeFrom="paragraph">
            <wp:posOffset>-1237273</wp:posOffset>
          </wp:positionV>
          <wp:extent cx="7590138" cy="1520190"/>
          <wp:effectExtent l="0" t="0" r="5080" b="381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138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1B60D" w14:textId="77777777" w:rsidR="004420B3" w:rsidRDefault="004420B3">
      <w:r>
        <w:separator/>
      </w:r>
    </w:p>
  </w:footnote>
  <w:footnote w:type="continuationSeparator" w:id="0">
    <w:p w14:paraId="44B5C64E" w14:textId="77777777" w:rsidR="004420B3" w:rsidRDefault="0044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601F4E27"/>
    <w:multiLevelType w:val="hybridMultilevel"/>
    <w:tmpl w:val="A2EA7DAC"/>
    <w:lvl w:ilvl="0" w:tplc="0809000F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A0"/>
    <w:rsid w:val="00000B4A"/>
    <w:rsid w:val="00034957"/>
    <w:rsid w:val="000818FA"/>
    <w:rsid w:val="000E36F9"/>
    <w:rsid w:val="000F2BF7"/>
    <w:rsid w:val="000F4C43"/>
    <w:rsid w:val="00213FA0"/>
    <w:rsid w:val="002554F0"/>
    <w:rsid w:val="0029642C"/>
    <w:rsid w:val="002D6B02"/>
    <w:rsid w:val="002E0D23"/>
    <w:rsid w:val="002E1876"/>
    <w:rsid w:val="00327553"/>
    <w:rsid w:val="00345C36"/>
    <w:rsid w:val="003C77D4"/>
    <w:rsid w:val="004420B3"/>
    <w:rsid w:val="0045345E"/>
    <w:rsid w:val="00491E25"/>
    <w:rsid w:val="005755C9"/>
    <w:rsid w:val="00576C7E"/>
    <w:rsid w:val="00580E52"/>
    <w:rsid w:val="005974BD"/>
    <w:rsid w:val="005C389F"/>
    <w:rsid w:val="005C5F6D"/>
    <w:rsid w:val="0060592A"/>
    <w:rsid w:val="00644A63"/>
    <w:rsid w:val="006A0DAD"/>
    <w:rsid w:val="006E46F9"/>
    <w:rsid w:val="006F503A"/>
    <w:rsid w:val="00763051"/>
    <w:rsid w:val="0081632D"/>
    <w:rsid w:val="00912D39"/>
    <w:rsid w:val="00940570"/>
    <w:rsid w:val="009675B9"/>
    <w:rsid w:val="00974AEA"/>
    <w:rsid w:val="00A66B5F"/>
    <w:rsid w:val="00A77FC5"/>
    <w:rsid w:val="00AA0593"/>
    <w:rsid w:val="00AB521F"/>
    <w:rsid w:val="00B2126D"/>
    <w:rsid w:val="00B24E42"/>
    <w:rsid w:val="00BB62DB"/>
    <w:rsid w:val="00BF5BEC"/>
    <w:rsid w:val="00C70E16"/>
    <w:rsid w:val="00CA776D"/>
    <w:rsid w:val="00CE6490"/>
    <w:rsid w:val="00CF2637"/>
    <w:rsid w:val="00D03DF1"/>
    <w:rsid w:val="00D20B6C"/>
    <w:rsid w:val="00D40862"/>
    <w:rsid w:val="00D44E55"/>
    <w:rsid w:val="00DB1153"/>
    <w:rsid w:val="00DB148E"/>
    <w:rsid w:val="00E31E2F"/>
    <w:rsid w:val="00EE33BC"/>
    <w:rsid w:val="00F10C65"/>
    <w:rsid w:val="00F636BD"/>
    <w:rsid w:val="00F81CB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613F8"/>
  <w15:docId w15:val="{8FECAA51-F895-4107-AF2A-5E6BCE8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77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lking%20Therap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2CTNY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Michelle-Rose Jackson</cp:lastModifiedBy>
  <cp:revision>4</cp:revision>
  <cp:lastPrinted>2017-12-19T15:59:00Z</cp:lastPrinted>
  <dcterms:created xsi:type="dcterms:W3CDTF">2018-08-09T08:44:00Z</dcterms:created>
  <dcterms:modified xsi:type="dcterms:W3CDTF">2020-08-19T04:22:00Z</dcterms:modified>
</cp:coreProperties>
</file>